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0CF" w:rsidRPr="008527E1" w:rsidRDefault="00E300CF" w:rsidP="00D8393A">
      <w:r w:rsidRPr="008527E1">
        <w:t>Please Co-Sponsor HR 1676</w:t>
      </w:r>
    </w:p>
    <w:p w:rsidR="00E300CF" w:rsidRPr="008527E1" w:rsidRDefault="00E300CF" w:rsidP="00D8393A">
      <w:r w:rsidRPr="008527E1">
        <w:t>Dear {Insert the name of your legislator},</w:t>
      </w:r>
    </w:p>
    <w:p w:rsidR="00E300CF" w:rsidRPr="008527E1" w:rsidRDefault="00E300CF" w:rsidP="00D8393A">
      <w:r w:rsidRPr="008527E1">
        <w:t>As a dermatology nurse and constituent, I am writing to urge you to co-sponsor H.R. 1676, the Tanning Bed Cancer Control Act, sponsored by Representatives Carolyn Maloney (NY) and Charlie Dent (PA). This bipartisan legislation calls on the Food Drug Administration (FDA) to look at the current classification of indoor tanning devices and adjust the classification to appropriately reflect the significant scientific evidence we now have about the skin cancer risks of indoor tanning.</w:t>
      </w:r>
    </w:p>
    <w:p w:rsidR="00E300CF" w:rsidRPr="008527E1" w:rsidRDefault="00E300CF" w:rsidP="00D8393A">
      <w:r w:rsidRPr="008527E1">
        <w:t xml:space="preserve">Currently, tanning beds are considered by the FDA to be a Class I medical device, which is also the class for crutches and bandages, and therefore requires minimal regulation and oversight. A thorough review of tanning beds had not been conducted in decades, until the FDA conducted a full open public meeting in March 2010 to begin the process of reassessing tanning beds' classification. Unfortunately, nearly two years later, no decisions have been made as a result of that hearing. I recognize that reclassification may be complex; however, the danger posed by these devices is clear and ought to be urgently addressed. </w:t>
      </w:r>
    </w:p>
    <w:p w:rsidR="00E300CF" w:rsidRPr="008527E1" w:rsidRDefault="00E300CF" w:rsidP="00D8393A">
      <w:r w:rsidRPr="008527E1">
        <w:t>This is an important issue to me as a dermatology nurse because I am seeing more and more patients who use indoor tanning beds and are coming in with skin cancers, including melanoma. Countless scientific studies have shown clear and compelling evidence that tanning bed use increases the risk of developing all forms of skin cancer. Furthermore, the U.S. Department of Health and Human Services and the World Health Organization have recognized the carcinogenic risks associated with tanning bed use.</w:t>
      </w:r>
    </w:p>
    <w:p w:rsidR="00E300CF" w:rsidRPr="008527E1" w:rsidRDefault="00E300CF" w:rsidP="00D8393A">
      <w:r w:rsidRPr="008527E1">
        <w:t>Please cosponsor HR 1676, the Indoor Tanning Bed Cancer Control Act and support a long overdue review of indoor tanning bed classification. Thank you for your attention to this important public health issue.</w:t>
      </w:r>
    </w:p>
    <w:p w:rsidR="00E300CF" w:rsidRPr="008527E1" w:rsidRDefault="00E300CF" w:rsidP="00D8393A">
      <w:r w:rsidRPr="008527E1">
        <w:t>Sincerely,</w:t>
      </w:r>
      <w:r w:rsidRPr="008527E1">
        <w:br/>
        <w:t>{Insert Your name and address}</w:t>
      </w:r>
    </w:p>
    <w:p w:rsidR="00E300CF" w:rsidRPr="008527E1" w:rsidRDefault="00E300CF" w:rsidP="00D8393A">
      <w:bookmarkStart w:id="0" w:name="_GoBack"/>
      <w:bookmarkEnd w:id="0"/>
    </w:p>
    <w:sectPr w:rsidR="00E300CF" w:rsidRPr="008527E1" w:rsidSect="00D503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93A"/>
    <w:rsid w:val="001F6486"/>
    <w:rsid w:val="00305183"/>
    <w:rsid w:val="00570F92"/>
    <w:rsid w:val="008527E1"/>
    <w:rsid w:val="00A75CED"/>
    <w:rsid w:val="00B626F5"/>
    <w:rsid w:val="00D50328"/>
    <w:rsid w:val="00D57BFC"/>
    <w:rsid w:val="00D8393A"/>
    <w:rsid w:val="00E300C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486"/>
    <w:pPr>
      <w:spacing w:after="200" w:line="276" w:lineRule="auto"/>
    </w:pPr>
    <w:rPr>
      <w:rFonts w:ascii="Times New Roman" w:hAnsi="Times New Roman"/>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5843357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288</Words>
  <Characters>1644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Maura</dc:creator>
  <cp:keywords/>
  <dc:description/>
  <cp:lastModifiedBy>jking</cp:lastModifiedBy>
  <cp:revision>3</cp:revision>
  <dcterms:created xsi:type="dcterms:W3CDTF">2012-03-01T16:36:00Z</dcterms:created>
  <dcterms:modified xsi:type="dcterms:W3CDTF">2012-03-01T18:43:00Z</dcterms:modified>
</cp:coreProperties>
</file>